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D22" w:rsidRPr="00301A5C" w:rsidRDefault="004749DC">
      <w:pPr>
        <w:rPr>
          <w:b/>
          <w:sz w:val="28"/>
          <w:szCs w:val="28"/>
        </w:rPr>
      </w:pPr>
      <w:r w:rsidRPr="00301A5C">
        <w:rPr>
          <w:b/>
          <w:sz w:val="28"/>
          <w:szCs w:val="28"/>
        </w:rPr>
        <w:t xml:space="preserve">Cytogenetic </w:t>
      </w:r>
      <w:proofErr w:type="gramStart"/>
      <w:r w:rsidRPr="00301A5C">
        <w:rPr>
          <w:b/>
          <w:sz w:val="28"/>
          <w:szCs w:val="28"/>
        </w:rPr>
        <w:t xml:space="preserve">techniques </w:t>
      </w:r>
      <w:r w:rsidR="00301A5C" w:rsidRPr="00301A5C">
        <w:rPr>
          <w:b/>
          <w:sz w:val="28"/>
          <w:szCs w:val="28"/>
        </w:rPr>
        <w:t>:</w:t>
      </w:r>
      <w:proofErr w:type="gramEnd"/>
    </w:p>
    <w:p w:rsidR="009356D3" w:rsidRDefault="009356D3">
      <w:proofErr w:type="spellStart"/>
      <w:r w:rsidRPr="009356D3">
        <w:t>Cytogenetics</w:t>
      </w:r>
      <w:proofErr w:type="spellEnd"/>
      <w:r w:rsidRPr="009356D3">
        <w:t xml:space="preserve"> is the study of genetic phenomena through the cytological analysis of chromos</w:t>
      </w:r>
      <w:r>
        <w:t>omes under</w:t>
      </w:r>
      <w:r w:rsidRPr="009356D3">
        <w:t xml:space="preserve"> microscope. Cytogenetic techniques are central to the assignment and localization of genes to chromosomes and thus to the construction of genetic maps. Techn</w:t>
      </w:r>
      <w:r>
        <w:t xml:space="preserve">iques used include </w:t>
      </w:r>
      <w:proofErr w:type="spellStart"/>
      <w:r>
        <w:t>karyotyping</w:t>
      </w:r>
      <w:proofErr w:type="spellEnd"/>
      <w:r w:rsidRPr="009356D3">
        <w:t xml:space="preserve">, as well as molecular </w:t>
      </w:r>
      <w:proofErr w:type="spellStart"/>
      <w:r w:rsidRPr="009356D3">
        <w:t>cytogenetics</w:t>
      </w:r>
      <w:proofErr w:type="spellEnd"/>
      <w:r w:rsidRPr="009356D3">
        <w:t xml:space="preserve"> such as fluorescent in situ hybridization (FISH)</w:t>
      </w:r>
      <w:r>
        <w:t>.</w:t>
      </w:r>
    </w:p>
    <w:p w:rsidR="004749DC" w:rsidRPr="004749DC" w:rsidRDefault="004749DC">
      <w:r w:rsidRPr="004749DC">
        <w:t xml:space="preserve">Eukaryotic nuclear genome is constituted of discrete linear chromosomes and apparently, a </w:t>
      </w:r>
      <w:proofErr w:type="spellStart"/>
      <w:r w:rsidRPr="004749DC">
        <w:t>segregational</w:t>
      </w:r>
      <w:proofErr w:type="spellEnd"/>
      <w:r w:rsidRPr="004749DC">
        <w:t xml:space="preserve"> device for cell division. Each chromosome is made up of a single long linear DNA molecule associated with different protein molecules. It provides a framework structure for linkage groups, allows replication, transcription and transmission of genetic information. Each species is characterized by a precise number of </w:t>
      </w:r>
      <w:proofErr w:type="gramStart"/>
      <w:r w:rsidRPr="004749DC">
        <w:t>chromosome</w:t>
      </w:r>
      <w:proofErr w:type="gramEnd"/>
      <w:r w:rsidRPr="004749DC">
        <w:t xml:space="preserve"> in the nucleus. Plants show great diversity in chromosome number. In a well-documented work, lowest chromosome number has been reported as 2n = 4 in </w:t>
      </w:r>
      <w:proofErr w:type="spellStart"/>
      <w:r w:rsidRPr="004749DC">
        <w:t>Haplopappus</w:t>
      </w:r>
      <w:proofErr w:type="spellEnd"/>
      <w:r w:rsidRPr="004749DC">
        <w:t xml:space="preserve"> </w:t>
      </w:r>
      <w:proofErr w:type="spellStart"/>
      <w:r w:rsidRPr="004749DC">
        <w:t>gracilis</w:t>
      </w:r>
      <w:proofErr w:type="spellEnd"/>
      <w:r w:rsidRPr="004749DC">
        <w:t xml:space="preserve"> [7] </w:t>
      </w:r>
      <w:r>
        <w:t xml:space="preserve">and in several other </w:t>
      </w:r>
      <w:proofErr w:type="gramStart"/>
      <w:r>
        <w:t xml:space="preserve">species </w:t>
      </w:r>
      <w:r w:rsidRPr="004749DC">
        <w:t>.</w:t>
      </w:r>
      <w:proofErr w:type="gramEnd"/>
      <w:r w:rsidRPr="004749DC">
        <w:t xml:space="preserve"> Highest chromosome count is known from a fern </w:t>
      </w:r>
      <w:proofErr w:type="spellStart"/>
      <w:r w:rsidRPr="004749DC">
        <w:t>Ophiogl</w:t>
      </w:r>
      <w:r>
        <w:t>ossum</w:t>
      </w:r>
      <w:proofErr w:type="spellEnd"/>
      <w:r>
        <w:t xml:space="preserve"> </w:t>
      </w:r>
      <w:proofErr w:type="spellStart"/>
      <w:r>
        <w:t>reticulatum</w:t>
      </w:r>
      <w:proofErr w:type="spellEnd"/>
      <w:r>
        <w:t xml:space="preserve"> as n = 720</w:t>
      </w:r>
      <w:r w:rsidRPr="004749DC">
        <w:t xml:space="preserve">. </w:t>
      </w:r>
    </w:p>
    <w:p w:rsidR="004749DC" w:rsidRDefault="004749DC">
      <w:r w:rsidRPr="004749DC">
        <w:t xml:space="preserve">Light microscopic observation of metaphase chromosomes reveals three distinct features: </w:t>
      </w:r>
      <w:proofErr w:type="spellStart"/>
      <w:r w:rsidRPr="004749DC">
        <w:t>centromere</w:t>
      </w:r>
      <w:proofErr w:type="spellEnd"/>
      <w:r w:rsidRPr="004749DC">
        <w:t xml:space="preserve"> (primary constriction), </w:t>
      </w:r>
      <w:proofErr w:type="spellStart"/>
      <w:r w:rsidRPr="004749DC">
        <w:t>nucleolar</w:t>
      </w:r>
      <w:proofErr w:type="spellEnd"/>
      <w:r w:rsidRPr="004749DC">
        <w:t xml:space="preserve"> organizing region (secondary constriction) and telomere at the two free ends of linear chromosomes. Position of </w:t>
      </w:r>
      <w:proofErr w:type="spellStart"/>
      <w:r w:rsidRPr="004749DC">
        <w:t>centromere</w:t>
      </w:r>
      <w:proofErr w:type="spellEnd"/>
      <w:r w:rsidRPr="004749DC">
        <w:t xml:space="preserve"> determines the shape of the chromosome. Chromosome shape can be </w:t>
      </w:r>
      <w:proofErr w:type="spellStart"/>
      <w:r w:rsidRPr="004749DC">
        <w:t>metacentric</w:t>
      </w:r>
      <w:proofErr w:type="spellEnd"/>
      <w:r w:rsidRPr="004749DC">
        <w:t xml:space="preserve">, </w:t>
      </w:r>
      <w:proofErr w:type="spellStart"/>
      <w:r w:rsidRPr="004749DC">
        <w:t>submetacentric</w:t>
      </w:r>
      <w:proofErr w:type="spellEnd"/>
      <w:r w:rsidRPr="004749DC">
        <w:t xml:space="preserve">, </w:t>
      </w:r>
      <w:proofErr w:type="spellStart"/>
      <w:r w:rsidRPr="004749DC">
        <w:t>acrocentric</w:t>
      </w:r>
      <w:proofErr w:type="spellEnd"/>
      <w:r w:rsidRPr="004749DC">
        <w:t xml:space="preserve"> and </w:t>
      </w:r>
      <w:proofErr w:type="spellStart"/>
      <w:r w:rsidRPr="004749DC">
        <w:t>telocentric</w:t>
      </w:r>
      <w:proofErr w:type="spellEnd"/>
      <w:r w:rsidRPr="004749DC">
        <w:t xml:space="preserve"> depending upon the position of </w:t>
      </w:r>
      <w:proofErr w:type="spellStart"/>
      <w:r w:rsidRPr="004749DC">
        <w:t>centrome</w:t>
      </w:r>
      <w:r>
        <w:t>re</w:t>
      </w:r>
      <w:proofErr w:type="spellEnd"/>
      <w:r>
        <w:t xml:space="preserve"> along its length.</w:t>
      </w:r>
    </w:p>
    <w:p w:rsidR="004749DC" w:rsidRDefault="004749DC">
      <w:r w:rsidRPr="004749DC">
        <w:t xml:space="preserve">Development of staining procedures of root tip squash method and observing condensed chromosomes at metaphase stages have led to the popularity of </w:t>
      </w:r>
      <w:proofErr w:type="spellStart"/>
      <w:r w:rsidRPr="004749DC">
        <w:t>analysing</w:t>
      </w:r>
      <w:proofErr w:type="spellEnd"/>
      <w:r w:rsidRPr="004749DC">
        <w:t xml:space="preserve"> chromosomes </w:t>
      </w:r>
      <w:r w:rsidR="00301A5C">
        <w:t>for various cytogenetic studies</w:t>
      </w:r>
      <w:r w:rsidRPr="004749DC">
        <w:t xml:space="preserve">. </w:t>
      </w:r>
    </w:p>
    <w:p w:rsidR="00FD6F15" w:rsidRPr="00301A5C" w:rsidRDefault="00301A5C" w:rsidP="00301A5C">
      <w:pPr>
        <w:rPr>
          <w:b/>
          <w:sz w:val="28"/>
          <w:szCs w:val="28"/>
        </w:rPr>
      </w:pPr>
      <w:r w:rsidRPr="00301A5C">
        <w:rPr>
          <w:b/>
          <w:sz w:val="28"/>
          <w:szCs w:val="28"/>
        </w:rPr>
        <w:t xml:space="preserve">1. </w:t>
      </w:r>
      <w:proofErr w:type="spellStart"/>
      <w:r w:rsidR="00FD6F15" w:rsidRPr="00301A5C">
        <w:rPr>
          <w:b/>
          <w:sz w:val="28"/>
          <w:szCs w:val="28"/>
        </w:rPr>
        <w:t>Karyotype</w:t>
      </w:r>
      <w:proofErr w:type="spellEnd"/>
      <w:r w:rsidR="00FD6F15" w:rsidRPr="00301A5C">
        <w:rPr>
          <w:b/>
          <w:sz w:val="28"/>
          <w:szCs w:val="28"/>
        </w:rPr>
        <w:t>:</w:t>
      </w:r>
    </w:p>
    <w:p w:rsidR="004749DC" w:rsidRDefault="00301A5C">
      <w:r w:rsidRPr="004749DC">
        <w:t xml:space="preserve"> </w:t>
      </w:r>
      <w:proofErr w:type="spellStart"/>
      <w:r w:rsidRPr="004749DC">
        <w:t>Levitsky</w:t>
      </w:r>
      <w:proofErr w:type="spellEnd"/>
      <w:r w:rsidRPr="004749DC">
        <w:t xml:space="preserve"> proposed and dev</w:t>
      </w:r>
      <w:r>
        <w:t xml:space="preserve">eloped the concept of </w:t>
      </w:r>
      <w:proofErr w:type="spellStart"/>
      <w:r>
        <w:t>karyotype</w:t>
      </w:r>
      <w:proofErr w:type="spellEnd"/>
      <w:r>
        <w:t xml:space="preserve">. </w:t>
      </w:r>
      <w:r w:rsidR="004749DC">
        <w:t>It is defined</w:t>
      </w:r>
      <w:r w:rsidR="004749DC" w:rsidRPr="004749DC">
        <w:t xml:space="preserve"> as phenotypic appearance of somatic metaphase chromosomes complimenting their </w:t>
      </w:r>
      <w:proofErr w:type="spellStart"/>
      <w:r w:rsidR="004749DC" w:rsidRPr="004749DC">
        <w:t>genic</w:t>
      </w:r>
      <w:proofErr w:type="spellEnd"/>
      <w:r w:rsidR="004749DC" w:rsidRPr="004749DC">
        <w:t xml:space="preserve"> content. </w:t>
      </w:r>
      <w:r w:rsidR="00A73260" w:rsidRPr="004749DC">
        <w:t xml:space="preserve">In a simpler term, </w:t>
      </w:r>
      <w:proofErr w:type="spellStart"/>
      <w:r w:rsidR="00A73260" w:rsidRPr="004749DC">
        <w:t>karyotype</w:t>
      </w:r>
      <w:proofErr w:type="spellEnd"/>
      <w:r w:rsidR="00A73260" w:rsidRPr="004749DC">
        <w:t xml:space="preserve"> is the number and appearance of chromosomes at somatic metaphase stage. </w:t>
      </w:r>
      <w:r w:rsidR="004749DC" w:rsidRPr="004749DC">
        <w:t xml:space="preserve">Diagrammatic representation of </w:t>
      </w:r>
      <w:proofErr w:type="spellStart"/>
      <w:r w:rsidR="004749DC" w:rsidRPr="004749DC">
        <w:t>karyotype</w:t>
      </w:r>
      <w:proofErr w:type="spellEnd"/>
      <w:r w:rsidR="004749DC" w:rsidRPr="004749DC">
        <w:t xml:space="preserve"> is often termed as </w:t>
      </w:r>
      <w:r w:rsidR="004749DC" w:rsidRPr="00301A5C">
        <w:rPr>
          <w:b/>
        </w:rPr>
        <w:t xml:space="preserve">ideogram or </w:t>
      </w:r>
      <w:proofErr w:type="spellStart"/>
      <w:r w:rsidR="004749DC" w:rsidRPr="00301A5C">
        <w:rPr>
          <w:b/>
        </w:rPr>
        <w:t>karyogram</w:t>
      </w:r>
      <w:proofErr w:type="spellEnd"/>
      <w:r w:rsidR="004749DC" w:rsidRPr="004749DC">
        <w:t xml:space="preserve">. </w:t>
      </w:r>
      <w:proofErr w:type="spellStart"/>
      <w:r w:rsidR="004749DC" w:rsidRPr="004749DC">
        <w:t>Karyotype</w:t>
      </w:r>
      <w:proofErr w:type="spellEnd"/>
      <w:r w:rsidR="004749DC" w:rsidRPr="004749DC">
        <w:t xml:space="preserve"> analysis has helped in the identification of individual chromosomes within a genome. Such studies have been undertaken in diverse group of plants over past several decades. These data have been useful in evolutionary and </w:t>
      </w:r>
      <w:proofErr w:type="spellStart"/>
      <w:r w:rsidR="004749DC" w:rsidRPr="004749DC">
        <w:t>phylogenetic</w:t>
      </w:r>
      <w:proofErr w:type="spellEnd"/>
      <w:r w:rsidR="004749DC" w:rsidRPr="004749DC">
        <w:t xml:space="preserve"> studies at taxonomic level</w:t>
      </w:r>
      <w:r w:rsidR="004749DC">
        <w:t xml:space="preserve"> between species and family</w:t>
      </w:r>
      <w:r w:rsidR="004749DC" w:rsidRPr="004749DC">
        <w:t xml:space="preserve">. With conventional staining methods, it has not been possible to differentiate all the chromosomes in a </w:t>
      </w:r>
      <w:proofErr w:type="spellStart"/>
      <w:r w:rsidR="004749DC" w:rsidRPr="004749DC">
        <w:t>karyotype</w:t>
      </w:r>
      <w:proofErr w:type="spellEnd"/>
      <w:r w:rsidR="004749DC" w:rsidRPr="004749DC">
        <w:t xml:space="preserve"> of several groups of plants and animals. </w:t>
      </w:r>
    </w:p>
    <w:p w:rsidR="00B63B7D" w:rsidRDefault="00B63B7D">
      <w:pPr>
        <w:rPr>
          <w:b/>
        </w:rPr>
      </w:pPr>
      <w:r w:rsidRPr="00B63B7D">
        <w:rPr>
          <w:b/>
        </w:rPr>
        <w:t>Chromosome banding:</w:t>
      </w:r>
    </w:p>
    <w:p w:rsidR="00A73260" w:rsidRDefault="00A73260" w:rsidP="00A73260">
      <w:r w:rsidRPr="004749DC">
        <w:t xml:space="preserve">Various chromosome banding methods were developed after 1960s, which produced transverse dark and light bands along the length of chromosomes. These banding methods are widely used for the identification of individual chromosomes in the </w:t>
      </w:r>
      <w:proofErr w:type="spellStart"/>
      <w:r w:rsidRPr="004749DC">
        <w:t>karyotype</w:t>
      </w:r>
      <w:proofErr w:type="spellEnd"/>
      <w:r w:rsidRPr="004749DC">
        <w:t xml:space="preserve">, detection of structural changes in chromosomes, </w:t>
      </w:r>
      <w:proofErr w:type="spellStart"/>
      <w:r w:rsidRPr="004749DC">
        <w:t>aneuploid</w:t>
      </w:r>
      <w:proofErr w:type="spellEnd"/>
      <w:r w:rsidRPr="004749DC">
        <w:t xml:space="preserve"> identification, </w:t>
      </w:r>
      <w:proofErr w:type="gramStart"/>
      <w:r w:rsidRPr="004749DC">
        <w:t>chromosome</w:t>
      </w:r>
      <w:proofErr w:type="gramEnd"/>
      <w:r w:rsidRPr="004749DC">
        <w:t xml:space="preserve"> polymorphism and genome analysis of </w:t>
      </w:r>
      <w:proofErr w:type="spellStart"/>
      <w:r w:rsidRPr="004749DC">
        <w:t>polyploids</w:t>
      </w:r>
      <w:proofErr w:type="spellEnd"/>
      <w:r w:rsidRPr="004749DC">
        <w:t xml:space="preserve">. </w:t>
      </w:r>
      <w:r w:rsidRPr="004749DC">
        <w:lastRenderedPageBreak/>
        <w:t xml:space="preserve">Various chromosome banding methods that are reported in usage in plants and animal </w:t>
      </w:r>
      <w:r>
        <w:t xml:space="preserve">species are Q-, G-, C-, R-, </w:t>
      </w:r>
      <w:proofErr w:type="gramStart"/>
      <w:r>
        <w:t>T</w:t>
      </w:r>
      <w:proofErr w:type="gramEnd"/>
      <w:r>
        <w:t>-banding</w:t>
      </w:r>
      <w:r w:rsidRPr="004749DC">
        <w:t>. Among these banding methods, Q- and C-banding are widely used in plants.</w:t>
      </w:r>
    </w:p>
    <w:p w:rsidR="00B63B7D" w:rsidRDefault="00B63B7D">
      <w:pPr>
        <w:rPr>
          <w:b/>
        </w:rPr>
      </w:pPr>
      <w:r w:rsidRPr="00B63B7D">
        <w:rPr>
          <w:b/>
        </w:rPr>
        <w:t>Types of banding</w:t>
      </w:r>
      <w:r>
        <w:rPr>
          <w:b/>
        </w:rPr>
        <w:t>:</w:t>
      </w:r>
    </w:p>
    <w:p w:rsidR="00B63B7D" w:rsidRPr="00601125" w:rsidRDefault="00B63B7D" w:rsidP="00B63B7D">
      <w:proofErr w:type="spellStart"/>
      <w:r w:rsidRPr="00601125">
        <w:t>Cytogenetics</w:t>
      </w:r>
      <w:proofErr w:type="spellEnd"/>
      <w:r w:rsidRPr="00601125">
        <w:t xml:space="preserve"> employs several techniques to visualize diffe</w:t>
      </w:r>
      <w:r w:rsidR="00601125" w:rsidRPr="00601125">
        <w:t>rent aspects of chromosomes.</w:t>
      </w:r>
    </w:p>
    <w:p w:rsidR="00B63B7D" w:rsidRPr="00601125" w:rsidRDefault="00B63B7D" w:rsidP="00B63B7D">
      <w:r w:rsidRPr="00601125">
        <w:t xml:space="preserve">G-banding is obtained with </w:t>
      </w:r>
      <w:proofErr w:type="spellStart"/>
      <w:r w:rsidRPr="00601125">
        <w:t>Giemsa</w:t>
      </w:r>
      <w:proofErr w:type="spellEnd"/>
      <w:r w:rsidRPr="00601125">
        <w:t xml:space="preserve"> stain following digestion of chromosomes with </w:t>
      </w:r>
      <w:proofErr w:type="spellStart"/>
      <w:r w:rsidRPr="00601125">
        <w:t>trypsin</w:t>
      </w:r>
      <w:proofErr w:type="spellEnd"/>
      <w:r w:rsidRPr="00601125">
        <w:t xml:space="preserve">. It yields a series of lightly and darkly stained bands — the dark regions tend to be heterochromatic, late-replicating and AT rich. The light regions tend to be </w:t>
      </w:r>
      <w:proofErr w:type="spellStart"/>
      <w:r w:rsidRPr="00601125">
        <w:t>euchromatic</w:t>
      </w:r>
      <w:proofErr w:type="spellEnd"/>
      <w:r w:rsidRPr="00601125">
        <w:t>, early-replicating and GC rich.</w:t>
      </w:r>
    </w:p>
    <w:p w:rsidR="00B63B7D" w:rsidRPr="00601125" w:rsidRDefault="00B63B7D" w:rsidP="00B63B7D">
      <w:r w:rsidRPr="00601125">
        <w:t xml:space="preserve">R-banding is the reverse of G-banding (the R stands for "reverse"). The dark regions are </w:t>
      </w:r>
      <w:proofErr w:type="spellStart"/>
      <w:r w:rsidRPr="00601125">
        <w:t>euchromatic</w:t>
      </w:r>
      <w:proofErr w:type="spellEnd"/>
      <w:r w:rsidRPr="00601125">
        <w:t xml:space="preserve"> (guanine-cytosine rich regions) and the bright regions are heterochromatic (thymine-adenine rich regions).</w:t>
      </w:r>
    </w:p>
    <w:p w:rsidR="00B63B7D" w:rsidRPr="00601125" w:rsidRDefault="00B63B7D" w:rsidP="00B63B7D">
      <w:r w:rsidRPr="00601125">
        <w:t xml:space="preserve">C-banding: </w:t>
      </w:r>
      <w:proofErr w:type="spellStart"/>
      <w:r w:rsidRPr="00601125">
        <w:t>Giemsa</w:t>
      </w:r>
      <w:proofErr w:type="spellEnd"/>
      <w:r w:rsidRPr="00601125">
        <w:t xml:space="preserve"> binds to constitutive heterochromatin, so it stains </w:t>
      </w:r>
      <w:proofErr w:type="spellStart"/>
      <w:r w:rsidRPr="00601125">
        <w:t>centromeres</w:t>
      </w:r>
      <w:proofErr w:type="spellEnd"/>
      <w:r w:rsidRPr="00601125">
        <w:t xml:space="preserve">. The preparations undergo alkaline </w:t>
      </w:r>
      <w:proofErr w:type="spellStart"/>
      <w:r w:rsidRPr="00601125">
        <w:t>denaturation</w:t>
      </w:r>
      <w:proofErr w:type="spellEnd"/>
      <w:r w:rsidRPr="00601125">
        <w:t xml:space="preserve"> prior to staining leading to an almost complete </w:t>
      </w:r>
      <w:proofErr w:type="spellStart"/>
      <w:r w:rsidRPr="00601125">
        <w:t>depurination</w:t>
      </w:r>
      <w:proofErr w:type="spellEnd"/>
      <w:r w:rsidRPr="00601125">
        <w:t xml:space="preserve"> of the DNA. After </w:t>
      </w:r>
      <w:proofErr w:type="gramStart"/>
      <w:r w:rsidRPr="00601125">
        <w:t xml:space="preserve">washing </w:t>
      </w:r>
      <w:r w:rsidR="00601125" w:rsidRPr="00601125">
        <w:t>,</w:t>
      </w:r>
      <w:proofErr w:type="gramEnd"/>
      <w:r w:rsidRPr="00601125">
        <w:t xml:space="preserve"> the remaining DNA is </w:t>
      </w:r>
      <w:proofErr w:type="spellStart"/>
      <w:r w:rsidRPr="00601125">
        <w:t>renatured</w:t>
      </w:r>
      <w:proofErr w:type="spellEnd"/>
      <w:r w:rsidRPr="00601125">
        <w:t xml:space="preserve"> again and stained with </w:t>
      </w:r>
      <w:proofErr w:type="spellStart"/>
      <w:r w:rsidRPr="00601125">
        <w:t>Giemsa</w:t>
      </w:r>
      <w:proofErr w:type="spellEnd"/>
      <w:r w:rsidRPr="00601125">
        <w:t xml:space="preserve"> solution consisting of </w:t>
      </w:r>
      <w:proofErr w:type="spellStart"/>
      <w:r w:rsidRPr="00601125">
        <w:t>methylene</w:t>
      </w:r>
      <w:proofErr w:type="spellEnd"/>
      <w:r w:rsidRPr="00601125">
        <w:t xml:space="preserve"> azure, </w:t>
      </w:r>
      <w:proofErr w:type="spellStart"/>
      <w:r w:rsidRPr="00601125">
        <w:t>methylene</w:t>
      </w:r>
      <w:proofErr w:type="spellEnd"/>
      <w:r w:rsidRPr="00601125">
        <w:t xml:space="preserve"> violet, </w:t>
      </w:r>
      <w:proofErr w:type="spellStart"/>
      <w:r w:rsidRPr="00601125">
        <w:t>methylene</w:t>
      </w:r>
      <w:proofErr w:type="spellEnd"/>
      <w:r w:rsidRPr="00601125">
        <w:t xml:space="preserve"> blue, and eosin. Heterochromatin binds a lot of the dye, while the rest of the chromosomes ab</w:t>
      </w:r>
      <w:r w:rsidR="00601125" w:rsidRPr="00601125">
        <w:t>sorb only little of it. The C-ba</w:t>
      </w:r>
      <w:r w:rsidRPr="00601125">
        <w:t>nding proved to be especially well-suited for the characterization of plant chromosomes.</w:t>
      </w:r>
    </w:p>
    <w:p w:rsidR="00B63B7D" w:rsidRPr="00601125" w:rsidRDefault="00B63B7D" w:rsidP="00B63B7D">
      <w:r w:rsidRPr="00601125">
        <w:t xml:space="preserve">Q-banding is a fluorescent pattern obtained using </w:t>
      </w:r>
      <w:proofErr w:type="spellStart"/>
      <w:r w:rsidRPr="00601125">
        <w:t>quinacrine</w:t>
      </w:r>
      <w:proofErr w:type="spellEnd"/>
      <w:r w:rsidRPr="00601125">
        <w:t xml:space="preserve"> for staining. Most part of the stained DNA is heter</w:t>
      </w:r>
      <w:r w:rsidR="00601125" w:rsidRPr="00601125">
        <w:t xml:space="preserve">ochromatin. </w:t>
      </w:r>
      <w:proofErr w:type="spellStart"/>
      <w:r w:rsidR="00601125" w:rsidRPr="00601125">
        <w:t>Quinacrin</w:t>
      </w:r>
      <w:proofErr w:type="spellEnd"/>
      <w:r w:rsidR="00601125" w:rsidRPr="00601125">
        <w:t xml:space="preserve"> </w:t>
      </w:r>
      <w:r w:rsidRPr="00601125">
        <w:t>binds both regions rich in AT and in GC, but only the AT-</w:t>
      </w:r>
      <w:proofErr w:type="spellStart"/>
      <w:r w:rsidRPr="00601125">
        <w:t>quinacrin</w:t>
      </w:r>
      <w:proofErr w:type="spellEnd"/>
      <w:r w:rsidRPr="00601125">
        <w:t xml:space="preserve">-complex fluoresces. Since regions rich in AT are more common in heterochromatin than in </w:t>
      </w:r>
      <w:proofErr w:type="spellStart"/>
      <w:r w:rsidRPr="00601125">
        <w:t>euchromatin</w:t>
      </w:r>
      <w:proofErr w:type="spellEnd"/>
      <w:r w:rsidRPr="00601125">
        <w:t xml:space="preserve">, these regions are </w:t>
      </w:r>
      <w:proofErr w:type="spellStart"/>
      <w:r w:rsidRPr="00601125">
        <w:t>labelled</w:t>
      </w:r>
      <w:proofErr w:type="spellEnd"/>
      <w:r w:rsidRPr="00601125">
        <w:t xml:space="preserve"> preferentially. </w:t>
      </w:r>
    </w:p>
    <w:p w:rsidR="004749DC" w:rsidRPr="00601125" w:rsidRDefault="00B63B7D">
      <w:r w:rsidRPr="00601125">
        <w:t>T-banding: visualize telomeres.</w:t>
      </w:r>
    </w:p>
    <w:p w:rsidR="004749DC" w:rsidRPr="00601125" w:rsidRDefault="00301A5C">
      <w:pPr>
        <w:rPr>
          <w:b/>
        </w:rPr>
      </w:pPr>
      <w:r>
        <w:rPr>
          <w:b/>
        </w:rPr>
        <w:t xml:space="preserve">Features of </w:t>
      </w:r>
      <w:proofErr w:type="spellStart"/>
      <w:r>
        <w:rPr>
          <w:b/>
        </w:rPr>
        <w:t>Karyotype</w:t>
      </w:r>
      <w:proofErr w:type="spellEnd"/>
      <w:r>
        <w:rPr>
          <w:b/>
        </w:rPr>
        <w:t>:</w:t>
      </w:r>
    </w:p>
    <w:p w:rsidR="00301A5C" w:rsidRDefault="004749DC">
      <w:r w:rsidRPr="004749DC">
        <w:t xml:space="preserve">Six features of </w:t>
      </w:r>
      <w:proofErr w:type="spellStart"/>
      <w:r w:rsidRPr="004749DC">
        <w:t>karyotype</w:t>
      </w:r>
      <w:proofErr w:type="spellEnd"/>
      <w:r w:rsidRPr="004749DC">
        <w:t xml:space="preserve"> </w:t>
      </w:r>
      <w:r w:rsidR="00301A5C">
        <w:t>are recognized and compared.</w:t>
      </w:r>
    </w:p>
    <w:p w:rsidR="004749DC" w:rsidRPr="004749DC" w:rsidRDefault="004749DC">
      <w:r w:rsidRPr="004749DC">
        <w:t xml:space="preserve"> (</w:t>
      </w:r>
      <w:proofErr w:type="spellStart"/>
      <w:r w:rsidRPr="004749DC">
        <w:t>i</w:t>
      </w:r>
      <w:proofErr w:type="spellEnd"/>
      <w:r w:rsidRPr="004749DC">
        <w:t xml:space="preserve">) absolute size of chromosomes, (ii) position of </w:t>
      </w:r>
      <w:proofErr w:type="spellStart"/>
      <w:r w:rsidRPr="004749DC">
        <w:t>centromere</w:t>
      </w:r>
      <w:proofErr w:type="spellEnd"/>
      <w:r w:rsidRPr="004749DC">
        <w:t xml:space="preserve">, (iii) relative size of chromosome, (iv) basic chromosome number, (v) number and position of satellite, and (vi) degree and distribution of heterochromatin. Analysis of </w:t>
      </w:r>
      <w:proofErr w:type="spellStart"/>
      <w:r w:rsidRPr="004749DC">
        <w:t>karyotype</w:t>
      </w:r>
      <w:proofErr w:type="spellEnd"/>
      <w:r w:rsidRPr="004749DC">
        <w:t xml:space="preserve"> helps us in identifying each chromosome pair in the chromosome complement. </w:t>
      </w:r>
    </w:p>
    <w:p w:rsidR="004749DC" w:rsidRPr="00A73260" w:rsidRDefault="004749DC" w:rsidP="004749DC">
      <w:pPr>
        <w:rPr>
          <w:b/>
        </w:rPr>
      </w:pPr>
      <w:r w:rsidRPr="00A73260">
        <w:rPr>
          <w:b/>
        </w:rPr>
        <w:t xml:space="preserve">Construction of </w:t>
      </w:r>
      <w:proofErr w:type="spellStart"/>
      <w:r w:rsidRPr="00A73260">
        <w:rPr>
          <w:b/>
        </w:rPr>
        <w:t>Karyotype</w:t>
      </w:r>
      <w:proofErr w:type="spellEnd"/>
      <w:r w:rsidRPr="00A73260">
        <w:rPr>
          <w:b/>
        </w:rPr>
        <w:t xml:space="preserve"> and </w:t>
      </w:r>
      <w:proofErr w:type="spellStart"/>
      <w:r w:rsidRPr="00A73260">
        <w:rPr>
          <w:b/>
        </w:rPr>
        <w:t>Idiogram</w:t>
      </w:r>
      <w:proofErr w:type="spellEnd"/>
      <w:r w:rsidR="00A73260" w:rsidRPr="00A73260">
        <w:rPr>
          <w:b/>
        </w:rPr>
        <w:t>:</w:t>
      </w:r>
    </w:p>
    <w:p w:rsidR="004749DC" w:rsidRDefault="004749DC" w:rsidP="004749DC">
      <w:r>
        <w:t xml:space="preserve">About 15–20 complete metaphase plates with well-spread clear chromosomes from three to eight individuals from each population are analyzed. Obtain photo prints of 10 metaphase plates and select 5 plates for measurements of chromosomes. </w:t>
      </w:r>
      <w:proofErr w:type="spellStart"/>
      <w:r>
        <w:t>Karyogram</w:t>
      </w:r>
      <w:proofErr w:type="spellEnd"/>
      <w:r>
        <w:t xml:space="preserve"> is prepared by arranging chromosomes in decreasing order.</w:t>
      </w:r>
    </w:p>
    <w:p w:rsidR="00301A5C" w:rsidRDefault="00301A5C" w:rsidP="004749DC">
      <w:r>
        <w:lastRenderedPageBreak/>
        <w:t xml:space="preserve">                                   </w:t>
      </w:r>
      <w:r>
        <w:rPr>
          <w:noProof/>
        </w:rPr>
        <w:drawing>
          <wp:inline distT="0" distB="0" distL="0" distR="0">
            <wp:extent cx="3810000" cy="1743075"/>
            <wp:effectExtent l="19050" t="0" r="0" b="0"/>
            <wp:docPr id="2" name="Picture 1" descr="Karyotype-and-Idiogram-Easybiology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yotype-and-Idiogram-Easybiologyclass.jpg"/>
                    <pic:cNvPicPr/>
                  </pic:nvPicPr>
                  <pic:blipFill>
                    <a:blip r:embed="rId5"/>
                    <a:stretch>
                      <a:fillRect/>
                    </a:stretch>
                  </pic:blipFill>
                  <pic:spPr>
                    <a:xfrm>
                      <a:off x="0" y="0"/>
                      <a:ext cx="3810000" cy="1743075"/>
                    </a:xfrm>
                    <a:prstGeom prst="rect">
                      <a:avLst/>
                    </a:prstGeom>
                  </pic:spPr>
                </pic:pic>
              </a:graphicData>
            </a:graphic>
          </wp:inline>
        </w:drawing>
      </w:r>
    </w:p>
    <w:p w:rsidR="00301A5C" w:rsidRDefault="00301A5C" w:rsidP="004749DC">
      <w:pPr>
        <w:rPr>
          <w:b/>
        </w:rPr>
      </w:pPr>
    </w:p>
    <w:p w:rsidR="00FD6F15" w:rsidRPr="00301A5C" w:rsidRDefault="00301A5C" w:rsidP="004749DC">
      <w:pPr>
        <w:rPr>
          <w:b/>
          <w:sz w:val="28"/>
          <w:szCs w:val="28"/>
        </w:rPr>
      </w:pPr>
      <w:r w:rsidRPr="00301A5C">
        <w:rPr>
          <w:b/>
          <w:sz w:val="28"/>
          <w:szCs w:val="28"/>
        </w:rPr>
        <w:t xml:space="preserve">2. </w:t>
      </w:r>
      <w:r w:rsidR="00C60B41" w:rsidRPr="00301A5C">
        <w:rPr>
          <w:b/>
          <w:sz w:val="28"/>
          <w:szCs w:val="28"/>
        </w:rPr>
        <w:t>Fluorescence in situ hybridization (FISH):</w:t>
      </w:r>
    </w:p>
    <w:p w:rsidR="00C60B41" w:rsidRDefault="00FD6F15" w:rsidP="004749DC">
      <w:r w:rsidRPr="00FD6F15">
        <w:t>Fluorescence in situ hy</w:t>
      </w:r>
      <w:r>
        <w:t>bridization (FISH) allows visualization of</w:t>
      </w:r>
      <w:r w:rsidRPr="00FD6F15">
        <w:t xml:space="preserve"> the physical position of a specific DNA sequence in chromosomes or a nucleus spread on microscope slides. FISH results show cytological features of the distribution and organization of DNA sequences in chromosomes, providing an opportunity to study chromosomes at molecular level. This method involves hybridization of a specific DNA sequence (probe) onto the complementary DNA (target) spread on slide and visualization of the hybridization sites as fluorescent signals</w:t>
      </w:r>
      <w:r w:rsidR="00C60B41">
        <w:t>.</w:t>
      </w:r>
    </w:p>
    <w:p w:rsidR="00FD6F15" w:rsidRPr="00C60B41" w:rsidRDefault="00FD6F15" w:rsidP="004749DC">
      <w:r w:rsidRPr="00FD6F15">
        <w:rPr>
          <w:b/>
        </w:rPr>
        <w:t xml:space="preserve"> FISH Technique</w:t>
      </w:r>
      <w:r>
        <w:rPr>
          <w:b/>
        </w:rPr>
        <w:t>:</w:t>
      </w:r>
    </w:p>
    <w:p w:rsidR="00317850" w:rsidRDefault="00C60B41" w:rsidP="00317850">
      <w:r w:rsidRPr="0061435B">
        <w:t>The basic procedure of FISH involves four parts: (1) preparing the specimen spreads on slides (target), (2) preparing and labeling the probe, (3) hybridizing the probe to the target, and (4) visualizing</w:t>
      </w:r>
      <w:r>
        <w:t xml:space="preserve"> fluorescent signals.</w:t>
      </w:r>
    </w:p>
    <w:p w:rsidR="004C32F3" w:rsidRDefault="00C60B41" w:rsidP="004749DC">
      <w:r>
        <w:t xml:space="preserve">In </w:t>
      </w:r>
      <w:r w:rsidR="00301A5C">
        <w:t xml:space="preserve">fluorescence </w:t>
      </w:r>
      <w:r w:rsidRPr="00C60B41">
        <w:t xml:space="preserve">in </w:t>
      </w:r>
      <w:proofErr w:type="gramStart"/>
      <w:r w:rsidRPr="00C60B41">
        <w:t>situ  hybridization</w:t>
      </w:r>
      <w:proofErr w:type="gramEnd"/>
      <w:r w:rsidRPr="00C60B41">
        <w:t xml:space="preserve"> (FISH) , the probe is h</w:t>
      </w:r>
      <w:r w:rsidR="00D75CB8">
        <w:t>ybridized directly to DNA</w:t>
      </w:r>
      <w:r w:rsidRPr="00C60B41">
        <w:t xml:space="preserve"> within</w:t>
      </w:r>
      <w:r>
        <w:t xml:space="preserve"> the cell. T</w:t>
      </w:r>
      <w:r w:rsidRPr="00C60B41">
        <w:t>he probe is a small segment of DNA that has been labeled with fluorescent tags in order to be v</w:t>
      </w:r>
      <w:r w:rsidR="00D75CB8">
        <w:t>isualized. The target DNA</w:t>
      </w:r>
      <w:r w:rsidRPr="00C60B41">
        <w:t xml:space="preserve"> is located within the cell and requires some special processing. The target cells may be </w:t>
      </w:r>
      <w:r w:rsidR="00D75CB8">
        <w:t xml:space="preserve">the preparation of metaphase chromosome which has been air dried on a microscopic slide and in which the DNA has been denatured with </w:t>
      </w:r>
      <w:proofErr w:type="spellStart"/>
      <w:r w:rsidR="00D75CB8">
        <w:t>formamide</w:t>
      </w:r>
      <w:proofErr w:type="spellEnd"/>
      <w:r w:rsidRPr="00C60B41">
        <w:t>. The fluorescently labeled probe hybridizes to complement</w:t>
      </w:r>
      <w:r w:rsidR="00D75CB8">
        <w:t xml:space="preserve">ary sequences in the DNA </w:t>
      </w:r>
      <w:r w:rsidRPr="00C60B41">
        <w:t>and when the cells are illuminated at the appropriate wavelength, the probe location on the chromosome can be identified by fluorescence</w:t>
      </w:r>
      <w:r>
        <w:t>.</w:t>
      </w:r>
      <w:r w:rsidRPr="00C60B41">
        <w:t xml:space="preserve"> </w:t>
      </w:r>
    </w:p>
    <w:p w:rsidR="00C62D8A" w:rsidRDefault="009356D3" w:rsidP="004749DC">
      <w:r>
        <w:lastRenderedPageBreak/>
        <w:t xml:space="preserve">                                 </w:t>
      </w:r>
      <w:r w:rsidR="00C62D8A">
        <w:t xml:space="preserve"> </w:t>
      </w:r>
      <w:r w:rsidR="00C62D8A">
        <w:rPr>
          <w:noProof/>
        </w:rPr>
        <w:drawing>
          <wp:inline distT="0" distB="0" distL="0" distR="0">
            <wp:extent cx="3747607" cy="2206305"/>
            <wp:effectExtent l="19050" t="0" r="5243" b="0"/>
            <wp:docPr id="1" name="Picture 0" descr="5-Figur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igure2-1.png"/>
                    <pic:cNvPicPr/>
                  </pic:nvPicPr>
                  <pic:blipFill>
                    <a:blip r:embed="rId6"/>
                    <a:stretch>
                      <a:fillRect/>
                    </a:stretch>
                  </pic:blipFill>
                  <pic:spPr>
                    <a:xfrm>
                      <a:off x="0" y="0"/>
                      <a:ext cx="3759283" cy="2213179"/>
                    </a:xfrm>
                    <a:prstGeom prst="rect">
                      <a:avLst/>
                    </a:prstGeom>
                  </pic:spPr>
                </pic:pic>
              </a:graphicData>
            </a:graphic>
          </wp:inline>
        </w:drawing>
      </w:r>
    </w:p>
    <w:p w:rsidR="009356D3" w:rsidRPr="009356D3" w:rsidRDefault="009356D3" w:rsidP="004749DC">
      <w:r>
        <w:t xml:space="preserve">                           </w:t>
      </w:r>
      <w:r w:rsidR="00301A5C">
        <w:t xml:space="preserve">       </w:t>
      </w:r>
      <w:r w:rsidRPr="009356D3">
        <w:rPr>
          <w:b/>
        </w:rPr>
        <w:t>Diagrammat</w:t>
      </w:r>
      <w:r w:rsidR="00301A5C">
        <w:rPr>
          <w:b/>
        </w:rPr>
        <w:t>ic representation of Fluorescence</w:t>
      </w:r>
      <w:r w:rsidRPr="009356D3">
        <w:rPr>
          <w:b/>
        </w:rPr>
        <w:t xml:space="preserve"> </w:t>
      </w:r>
      <w:proofErr w:type="gramStart"/>
      <w:r w:rsidRPr="009356D3">
        <w:rPr>
          <w:b/>
        </w:rPr>
        <w:t>In</w:t>
      </w:r>
      <w:proofErr w:type="gramEnd"/>
      <w:r w:rsidRPr="009356D3">
        <w:rPr>
          <w:b/>
        </w:rPr>
        <w:t xml:space="preserve"> Situ </w:t>
      </w:r>
      <w:proofErr w:type="spellStart"/>
      <w:r w:rsidRPr="009356D3">
        <w:rPr>
          <w:b/>
        </w:rPr>
        <w:t>Hybridisation</w:t>
      </w:r>
      <w:proofErr w:type="spellEnd"/>
    </w:p>
    <w:sectPr w:rsidR="009356D3" w:rsidRPr="009356D3" w:rsidSect="000A1D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E3A37"/>
    <w:multiLevelType w:val="hybridMultilevel"/>
    <w:tmpl w:val="DB9C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012029"/>
    <w:multiLevelType w:val="hybridMultilevel"/>
    <w:tmpl w:val="4396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4749DC"/>
    <w:rsid w:val="00077589"/>
    <w:rsid w:val="000A1D22"/>
    <w:rsid w:val="000D7029"/>
    <w:rsid w:val="002127D9"/>
    <w:rsid w:val="00301A5C"/>
    <w:rsid w:val="00317850"/>
    <w:rsid w:val="004749DC"/>
    <w:rsid w:val="004C32F3"/>
    <w:rsid w:val="00601125"/>
    <w:rsid w:val="0061435B"/>
    <w:rsid w:val="00864DB2"/>
    <w:rsid w:val="009356D3"/>
    <w:rsid w:val="00A73260"/>
    <w:rsid w:val="00AA482B"/>
    <w:rsid w:val="00B63B7D"/>
    <w:rsid w:val="00C60B41"/>
    <w:rsid w:val="00C62D8A"/>
    <w:rsid w:val="00D75CB8"/>
    <w:rsid w:val="00EE1E91"/>
    <w:rsid w:val="00FD6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850"/>
    <w:pPr>
      <w:ind w:left="720"/>
      <w:contextualSpacing/>
    </w:pPr>
  </w:style>
  <w:style w:type="paragraph" w:styleId="BalloonText">
    <w:name w:val="Balloon Text"/>
    <w:basedOn w:val="Normal"/>
    <w:link w:val="BalloonTextChar"/>
    <w:uiPriority w:val="99"/>
    <w:semiHidden/>
    <w:unhideWhenUsed/>
    <w:rsid w:val="00C62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268223">
      <w:bodyDiv w:val="1"/>
      <w:marLeft w:val="0"/>
      <w:marRight w:val="0"/>
      <w:marTop w:val="0"/>
      <w:marBottom w:val="0"/>
      <w:divBdr>
        <w:top w:val="none" w:sz="0" w:space="0" w:color="auto"/>
        <w:left w:val="none" w:sz="0" w:space="0" w:color="auto"/>
        <w:bottom w:val="none" w:sz="0" w:space="0" w:color="auto"/>
        <w:right w:val="none" w:sz="0" w:space="0" w:color="auto"/>
      </w:divBdr>
    </w:div>
    <w:div w:id="13082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2020-03-30T16:07:00Z</dcterms:created>
  <dcterms:modified xsi:type="dcterms:W3CDTF">2020-03-31T05:39:00Z</dcterms:modified>
</cp:coreProperties>
</file>